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133CF" w14:textId="2C957675" w:rsidR="00486A89" w:rsidRDefault="00486A89" w:rsidP="00486A89"/>
    <w:p w14:paraId="72E07750" w14:textId="77777777" w:rsidR="00322B9D" w:rsidRDefault="00322B9D" w:rsidP="00486A89">
      <w:pPr>
        <w:rPr>
          <w:b/>
          <w:bCs/>
          <w:color w:val="C51A1B"/>
          <w:sz w:val="40"/>
          <w:szCs w:val="40"/>
        </w:rPr>
      </w:pPr>
    </w:p>
    <w:p w14:paraId="5A55EB85" w14:textId="77777777" w:rsidR="00322B9D" w:rsidRDefault="00322B9D" w:rsidP="00486A89">
      <w:pPr>
        <w:rPr>
          <w:b/>
          <w:bCs/>
          <w:color w:val="C51A1B"/>
          <w:sz w:val="40"/>
          <w:szCs w:val="40"/>
        </w:rPr>
      </w:pPr>
    </w:p>
    <w:p w14:paraId="4C9724CC" w14:textId="77777777" w:rsidR="00331281" w:rsidRPr="00F20200" w:rsidRDefault="00331281" w:rsidP="0043141E">
      <w:pPr>
        <w:spacing w:after="60"/>
        <w:rPr>
          <w:b/>
          <w:bCs/>
          <w:color w:val="C51A1B"/>
          <w:sz w:val="36"/>
          <w:szCs w:val="36"/>
        </w:rPr>
      </w:pPr>
      <w:r w:rsidRPr="00F20200">
        <w:rPr>
          <w:b/>
          <w:bCs/>
          <w:color w:val="C51A1B"/>
          <w:sz w:val="36"/>
          <w:szCs w:val="36"/>
        </w:rPr>
        <w:t xml:space="preserve">Branchentreffpunkt für Techniker mit Herzblut: </w:t>
      </w:r>
    </w:p>
    <w:p w14:paraId="159440D6" w14:textId="056FE23D" w:rsidR="00486A89" w:rsidRPr="00486A89" w:rsidRDefault="00486A89" w:rsidP="00F20200">
      <w:pPr>
        <w:rPr>
          <w:sz w:val="26"/>
          <w:szCs w:val="26"/>
        </w:rPr>
      </w:pPr>
      <w:r w:rsidRPr="744A1C08">
        <w:rPr>
          <w:b/>
          <w:bCs/>
          <w:color w:val="C51A1B"/>
          <w:sz w:val="40"/>
          <w:szCs w:val="40"/>
        </w:rPr>
        <w:t>INSTANDHALTUNGSTAGE 202</w:t>
      </w:r>
      <w:r w:rsidR="00996166">
        <w:rPr>
          <w:b/>
          <w:bCs/>
          <w:color w:val="C51A1B"/>
          <w:sz w:val="40"/>
          <w:szCs w:val="40"/>
        </w:rPr>
        <w:t>1</w:t>
      </w:r>
      <w:r w:rsidR="00331281">
        <w:rPr>
          <w:b/>
          <w:bCs/>
          <w:color w:val="C51A1B"/>
          <w:sz w:val="40"/>
          <w:szCs w:val="40"/>
        </w:rPr>
        <w:t xml:space="preserve"> </w:t>
      </w:r>
      <w:r w:rsidR="00F20200">
        <w:rPr>
          <w:b/>
          <w:bCs/>
          <w:color w:val="C51A1B"/>
          <w:sz w:val="40"/>
          <w:szCs w:val="40"/>
        </w:rPr>
        <w:t xml:space="preserve">mit neuem Konzept in Salzburg geplant. </w:t>
      </w:r>
      <w:r w:rsidR="00996166">
        <w:rPr>
          <w:b/>
          <w:bCs/>
          <w:color w:val="C51A1B"/>
          <w:sz w:val="40"/>
          <w:szCs w:val="40"/>
        </w:rPr>
        <w:br/>
      </w:r>
      <w:r w:rsidR="00996166">
        <w:rPr>
          <w:sz w:val="26"/>
          <w:szCs w:val="26"/>
        </w:rPr>
        <w:t>22</w:t>
      </w:r>
      <w:r w:rsidRPr="744A1C08">
        <w:rPr>
          <w:sz w:val="26"/>
          <w:szCs w:val="26"/>
        </w:rPr>
        <w:t>.</w:t>
      </w:r>
      <w:r w:rsidR="00936CB2" w:rsidRPr="744A1C08">
        <w:rPr>
          <w:sz w:val="26"/>
          <w:szCs w:val="26"/>
        </w:rPr>
        <w:t>-</w:t>
      </w:r>
      <w:r w:rsidR="00996166">
        <w:rPr>
          <w:sz w:val="26"/>
          <w:szCs w:val="26"/>
        </w:rPr>
        <w:t>24</w:t>
      </w:r>
      <w:r w:rsidRPr="744A1C08">
        <w:rPr>
          <w:sz w:val="26"/>
          <w:szCs w:val="26"/>
        </w:rPr>
        <w:t>.0</w:t>
      </w:r>
      <w:r w:rsidR="00996166">
        <w:rPr>
          <w:sz w:val="26"/>
          <w:szCs w:val="26"/>
        </w:rPr>
        <w:t>6</w:t>
      </w:r>
      <w:r w:rsidRPr="744A1C08">
        <w:rPr>
          <w:sz w:val="26"/>
          <w:szCs w:val="26"/>
        </w:rPr>
        <w:t>.202</w:t>
      </w:r>
      <w:r w:rsidR="00996166">
        <w:rPr>
          <w:sz w:val="26"/>
          <w:szCs w:val="26"/>
        </w:rPr>
        <w:t>1</w:t>
      </w:r>
      <w:r w:rsidR="002823BE">
        <w:rPr>
          <w:sz w:val="26"/>
          <w:szCs w:val="26"/>
        </w:rPr>
        <w:t xml:space="preserve">, Kongressbereich </w:t>
      </w:r>
      <w:r w:rsidRPr="00486A89">
        <w:rPr>
          <w:sz w:val="26"/>
          <w:szCs w:val="26"/>
        </w:rPr>
        <w:t>Messe Salzburg</w:t>
      </w:r>
      <w:r w:rsidR="00936CB2">
        <w:rPr>
          <w:sz w:val="26"/>
          <w:szCs w:val="26"/>
        </w:rPr>
        <w:t xml:space="preserve"> (A)</w:t>
      </w:r>
    </w:p>
    <w:p w14:paraId="738809DC" w14:textId="54984FBD" w:rsidR="00486A89" w:rsidRPr="006C01C4" w:rsidRDefault="00B32884" w:rsidP="00486A89">
      <w:pPr>
        <w:spacing w:after="0"/>
        <w:rPr>
          <w:b/>
          <w:bCs/>
          <w:color w:val="C51A1B"/>
          <w:sz w:val="26"/>
          <w:szCs w:val="26"/>
        </w:rPr>
      </w:pPr>
      <w:hyperlink r:id="rId10" w:history="1">
        <w:r w:rsidR="00486A89" w:rsidRPr="006C01C4">
          <w:rPr>
            <w:rStyle w:val="Hyperlink"/>
            <w:b/>
            <w:bCs/>
            <w:color w:val="C51A1B"/>
            <w:sz w:val="26"/>
            <w:szCs w:val="26"/>
          </w:rPr>
          <w:t>www.instandhaltungstage.at</w:t>
        </w:r>
      </w:hyperlink>
    </w:p>
    <w:p w14:paraId="7B1F0EFF" w14:textId="77777777" w:rsidR="00846230" w:rsidRDefault="00846230" w:rsidP="00846230"/>
    <w:p w14:paraId="02AA76CF" w14:textId="1F679B33" w:rsidR="00846230" w:rsidRDefault="00846230" w:rsidP="00DF7DA6">
      <w:pPr>
        <w:jc w:val="both"/>
      </w:pPr>
      <w:r>
        <w:t xml:space="preserve">Instandhaltung ist nichts für schwache Nerven. Hier braucht es Vollblut-Techniker mit Leidenschaft und dem Blick für die perfekte Lösung. Ein Team, das immer noch die Extra-Meter geht, damit Anlagen produzieren statt ausfallen. Instandhaltung braucht Techniker mit Herzblut und Weitsicht. </w:t>
      </w:r>
    </w:p>
    <w:p w14:paraId="2CE3D30D" w14:textId="56B6C3CE" w:rsidR="00F800B4" w:rsidRDefault="00846230" w:rsidP="00DF7DA6">
      <w:pPr>
        <w:jc w:val="both"/>
      </w:pPr>
      <w:r>
        <w:t xml:space="preserve">Mit Herzblut und Weitsicht hat auch das Team rund um die </w:t>
      </w:r>
      <w:r w:rsidRPr="00DF7DA6">
        <w:rPr>
          <w:b/>
          <w:bCs/>
          <w:color w:val="C51A1B"/>
        </w:rPr>
        <w:t>INSTANDHALTUNGSTAGE</w:t>
      </w:r>
      <w:r w:rsidR="00DF7DA6" w:rsidRPr="00DF7DA6">
        <w:rPr>
          <w:b/>
          <w:bCs/>
          <w:color w:val="C51A1B"/>
        </w:rPr>
        <w:t xml:space="preserve"> 2021</w:t>
      </w:r>
      <w:r w:rsidR="00DF7DA6" w:rsidRPr="00DF7DA6">
        <w:rPr>
          <w:color w:val="C51A1B"/>
        </w:rPr>
        <w:t xml:space="preserve"> </w:t>
      </w:r>
      <w:r w:rsidR="00DF7DA6">
        <w:t xml:space="preserve">vom </w:t>
      </w:r>
      <w:r w:rsidR="00DF7DA6" w:rsidRPr="00DF7DA6">
        <w:rPr>
          <w:b/>
          <w:bCs/>
          <w:color w:val="C51A1B"/>
        </w:rPr>
        <w:t>22.-24.06.2021 in Salzburg</w:t>
      </w:r>
      <w:r>
        <w:t xml:space="preserve"> auf die aktuelle Situation reagiert und </w:t>
      </w:r>
      <w:r w:rsidR="002373A1">
        <w:t xml:space="preserve">den Branchentreffpunkt </w:t>
      </w:r>
      <w:r w:rsidR="00F800B4">
        <w:t xml:space="preserve">neu konzipiert. </w:t>
      </w:r>
    </w:p>
    <w:p w14:paraId="7FCCE46B" w14:textId="1888D418" w:rsidR="00F800B4" w:rsidRDefault="008D5A72" w:rsidP="00DF7DA6">
      <w:pPr>
        <w:jc w:val="both"/>
      </w:pPr>
      <w:r>
        <w:t xml:space="preserve">An drei Fokustagen zu den Themen </w:t>
      </w:r>
      <w:r w:rsidRPr="00DF7DA6">
        <w:rPr>
          <w:b/>
          <w:bCs/>
          <w:color w:val="C51A1B"/>
        </w:rPr>
        <w:t xml:space="preserve">Ersatzteilmanagement &amp; 3D-Druck, </w:t>
      </w:r>
      <w:proofErr w:type="spellStart"/>
      <w:r w:rsidRPr="00DF7DA6">
        <w:rPr>
          <w:b/>
          <w:bCs/>
          <w:color w:val="C51A1B"/>
        </w:rPr>
        <w:t>Condition</w:t>
      </w:r>
      <w:proofErr w:type="spellEnd"/>
      <w:r w:rsidRPr="00DF7DA6">
        <w:rPr>
          <w:b/>
          <w:bCs/>
          <w:color w:val="C51A1B"/>
        </w:rPr>
        <w:t xml:space="preserve"> Monitoring &amp; </w:t>
      </w:r>
      <w:proofErr w:type="spellStart"/>
      <w:r w:rsidRPr="00DF7DA6">
        <w:rPr>
          <w:b/>
          <w:bCs/>
          <w:color w:val="C51A1B"/>
        </w:rPr>
        <w:t>Predictive</w:t>
      </w:r>
      <w:proofErr w:type="spellEnd"/>
      <w:r w:rsidRPr="00DF7DA6">
        <w:rPr>
          <w:b/>
          <w:bCs/>
          <w:color w:val="C51A1B"/>
        </w:rPr>
        <w:t xml:space="preserve"> Maintenance</w:t>
      </w:r>
      <w:r>
        <w:t xml:space="preserve"> sowie </w:t>
      </w:r>
      <w:r w:rsidRPr="00DF7DA6">
        <w:rPr>
          <w:b/>
          <w:bCs/>
          <w:color w:val="C51A1B"/>
        </w:rPr>
        <w:t>Digitalisierte Prozesse in Instandhaltung &amp; Asset Management</w:t>
      </w:r>
      <w:r w:rsidR="00847AA5">
        <w:rPr>
          <w:b/>
          <w:bCs/>
          <w:color w:val="C51A1B"/>
        </w:rPr>
        <w:t xml:space="preserve"> </w:t>
      </w:r>
      <w:r w:rsidR="00847AA5" w:rsidRPr="00847AA5">
        <w:t>holen sich die Teilnehmer</w:t>
      </w:r>
      <w:r w:rsidR="0049387A">
        <w:t xml:space="preserve"> </w:t>
      </w:r>
      <w:r w:rsidR="004B3C1F">
        <w:t xml:space="preserve">aktuelle Praxistipps bei Vorträgen und </w:t>
      </w:r>
      <w:r w:rsidR="00202156">
        <w:t xml:space="preserve">einer begleitenden Fachausstellung mit ausgewählten Ausstellern. Mit dabei </w:t>
      </w:r>
      <w:r w:rsidR="002D06CC">
        <w:t xml:space="preserve">sind u.a. </w:t>
      </w:r>
      <w:r w:rsidR="00202156" w:rsidRPr="00E5250F">
        <w:rPr>
          <w:b/>
          <w:bCs/>
          <w:color w:val="C51A1B"/>
        </w:rPr>
        <w:t xml:space="preserve">Vortragende von </w:t>
      </w:r>
      <w:r w:rsidR="00EE651A" w:rsidRPr="00E5250F">
        <w:rPr>
          <w:b/>
          <w:bCs/>
          <w:color w:val="C51A1B"/>
        </w:rPr>
        <w:t>HYDAC Filter Systems, INNIO Jenbacher, AVL List</w:t>
      </w:r>
      <w:r w:rsidR="002D06CC" w:rsidRPr="00E5250F">
        <w:rPr>
          <w:b/>
          <w:bCs/>
          <w:color w:val="C51A1B"/>
        </w:rPr>
        <w:t xml:space="preserve"> und</w:t>
      </w:r>
      <w:r w:rsidR="00EE651A" w:rsidRPr="00E5250F">
        <w:rPr>
          <w:b/>
          <w:bCs/>
          <w:color w:val="C51A1B"/>
        </w:rPr>
        <w:t xml:space="preserve"> SGL Carbon Meitingen</w:t>
      </w:r>
      <w:r w:rsidR="002D06CC">
        <w:t xml:space="preserve">. Das Detailprogramm wird im April veröffentlicht. </w:t>
      </w:r>
    </w:p>
    <w:p w14:paraId="6DCF3CDE" w14:textId="61FD8878" w:rsidR="002D06CC" w:rsidRDefault="00AC0544" w:rsidP="00DF7DA6">
      <w:pPr>
        <w:jc w:val="both"/>
      </w:pPr>
      <w:r>
        <w:t>Flankiert</w:t>
      </w:r>
      <w:r w:rsidR="002D06CC">
        <w:t xml:space="preserve"> werden die drei Fokustage von 22.-24. Juni von </w:t>
      </w:r>
      <w:r w:rsidR="007B3CF2">
        <w:t xml:space="preserve">neun </w:t>
      </w:r>
      <w:r w:rsidR="00E5250F" w:rsidRPr="057F3C69">
        <w:rPr>
          <w:b/>
          <w:bCs/>
          <w:color w:val="C51A1B"/>
        </w:rPr>
        <w:t>Praxistrainings</w:t>
      </w:r>
      <w:r w:rsidR="00454136">
        <w:t xml:space="preserve"> zu Kernthemen der Instandhaltung wie </w:t>
      </w:r>
      <w:proofErr w:type="spellStart"/>
      <w:r w:rsidR="00C02581">
        <w:t>Condition</w:t>
      </w:r>
      <w:proofErr w:type="spellEnd"/>
      <w:r w:rsidR="00C02581">
        <w:t xml:space="preserve"> Monitoring</w:t>
      </w:r>
      <w:r w:rsidR="007472AC">
        <w:t xml:space="preserve">, Total </w:t>
      </w:r>
      <w:proofErr w:type="spellStart"/>
      <w:r w:rsidR="007472AC">
        <w:t>Productive</w:t>
      </w:r>
      <w:proofErr w:type="spellEnd"/>
      <w:r w:rsidR="007472AC">
        <w:t xml:space="preserve"> Maintenance, Instandhaltungs- und Ersatzteilstrategien, Qualifikations- und Wissensmanagement, </w:t>
      </w:r>
      <w:proofErr w:type="spellStart"/>
      <w:r w:rsidR="007472AC">
        <w:t>uvm</w:t>
      </w:r>
      <w:proofErr w:type="spellEnd"/>
      <w:r w:rsidR="007472AC">
        <w:t xml:space="preserve">. </w:t>
      </w:r>
    </w:p>
    <w:p w14:paraId="50EC3339" w14:textId="7528EC71" w:rsidR="007C18E6" w:rsidRDefault="007C18E6" w:rsidP="00DF7DA6">
      <w:pPr>
        <w:jc w:val="both"/>
      </w:pPr>
      <w:r w:rsidRPr="00344974">
        <w:rPr>
          <w:i/>
          <w:iCs/>
        </w:rPr>
        <w:t>„</w:t>
      </w:r>
      <w:r w:rsidR="00507DE2" w:rsidRPr="00344974">
        <w:rPr>
          <w:i/>
          <w:iCs/>
        </w:rPr>
        <w:t xml:space="preserve">In vielen Branchen herrscht </w:t>
      </w:r>
      <w:r w:rsidR="005162C2" w:rsidRPr="00344974">
        <w:rPr>
          <w:i/>
          <w:iCs/>
        </w:rPr>
        <w:t xml:space="preserve">aktuell </w:t>
      </w:r>
      <w:r w:rsidR="00507DE2" w:rsidRPr="00344974">
        <w:rPr>
          <w:i/>
          <w:iCs/>
        </w:rPr>
        <w:t xml:space="preserve">starker Kostendruck, </w:t>
      </w:r>
      <w:r w:rsidR="002571D1" w:rsidRPr="00344974">
        <w:rPr>
          <w:i/>
          <w:iCs/>
        </w:rPr>
        <w:t xml:space="preserve">der unmittelbar auf die Technik durchschlägt. In anderen Bereichen sind Verbesserungen gefordert und Digitalisierungsprojekte stehen an. All diese Themen </w:t>
      </w:r>
      <w:r w:rsidR="000031EC" w:rsidRPr="00344974">
        <w:rPr>
          <w:i/>
          <w:iCs/>
        </w:rPr>
        <w:t xml:space="preserve">beschäftigen </w:t>
      </w:r>
      <w:r w:rsidR="005162C2" w:rsidRPr="00344974">
        <w:rPr>
          <w:i/>
          <w:iCs/>
        </w:rPr>
        <w:t xml:space="preserve">Instandhalter neben ihrem Tagesgeschäft. Die Instandhaltungstage stellen eine </w:t>
      </w:r>
      <w:r w:rsidR="00BB330E" w:rsidRPr="00344974">
        <w:rPr>
          <w:i/>
          <w:iCs/>
        </w:rPr>
        <w:t xml:space="preserve">effiziente Möglichkeit dar, sich </w:t>
      </w:r>
      <w:r w:rsidR="007B100B" w:rsidRPr="00344974">
        <w:rPr>
          <w:i/>
          <w:iCs/>
        </w:rPr>
        <w:t>Tipps</w:t>
      </w:r>
      <w:r w:rsidR="00BB330E" w:rsidRPr="00344974">
        <w:rPr>
          <w:i/>
          <w:iCs/>
        </w:rPr>
        <w:t xml:space="preserve"> </w:t>
      </w:r>
      <w:r w:rsidR="00F73C00" w:rsidRPr="00344974">
        <w:rPr>
          <w:i/>
          <w:iCs/>
        </w:rPr>
        <w:t>aus erster Hand zu holen</w:t>
      </w:r>
      <w:r w:rsidR="00D3055D" w:rsidRPr="00344974">
        <w:rPr>
          <w:i/>
          <w:iCs/>
        </w:rPr>
        <w:t xml:space="preserve"> – eben für Techniker mit Herzblut und Weitsicht. Wir freuen uns schon sehr </w:t>
      </w:r>
      <w:r w:rsidR="007576F8" w:rsidRPr="00344974">
        <w:rPr>
          <w:i/>
          <w:iCs/>
        </w:rPr>
        <w:t xml:space="preserve">auf </w:t>
      </w:r>
      <w:r w:rsidR="00344974" w:rsidRPr="00344974">
        <w:rPr>
          <w:i/>
          <w:iCs/>
        </w:rPr>
        <w:t>die Teilnehmer!“,</w:t>
      </w:r>
      <w:r w:rsidR="00344974">
        <w:t xml:space="preserve"> </w:t>
      </w:r>
      <w:r w:rsidR="00CB0F1B">
        <w:t xml:space="preserve">so Initiator Andreas Dankl. </w:t>
      </w:r>
    </w:p>
    <w:p w14:paraId="3422572C" w14:textId="17052552" w:rsidR="00901F04" w:rsidRPr="009662D4" w:rsidRDefault="00E5250F" w:rsidP="00DF7DA6">
      <w:pPr>
        <w:jc w:val="both"/>
        <w:rPr>
          <w:b/>
          <w:bCs/>
        </w:rPr>
      </w:pPr>
      <w:r w:rsidRPr="56439441">
        <w:rPr>
          <w:b/>
          <w:bCs/>
        </w:rPr>
        <w:t>In Salzburg</w:t>
      </w:r>
      <w:r w:rsidR="00AC0544" w:rsidRPr="56439441">
        <w:rPr>
          <w:b/>
          <w:bCs/>
        </w:rPr>
        <w:t xml:space="preserve"> treffen sich Praktiker, Experten und Techniker</w:t>
      </w:r>
      <w:r w:rsidR="7F26F737" w:rsidRPr="56439441">
        <w:rPr>
          <w:b/>
          <w:bCs/>
        </w:rPr>
        <w:t xml:space="preserve"> mit Herzblut</w:t>
      </w:r>
      <w:r w:rsidR="00AC0544" w:rsidRPr="56439441">
        <w:rPr>
          <w:b/>
          <w:bCs/>
        </w:rPr>
        <w:t xml:space="preserve"> aus produzierenden Unternehmen</w:t>
      </w:r>
      <w:r w:rsidR="00901F04" w:rsidRPr="56439441">
        <w:rPr>
          <w:b/>
          <w:bCs/>
        </w:rPr>
        <w:t xml:space="preserve"> zum Erfahrungsaustausch und zur Qualifikation</w:t>
      </w:r>
      <w:r w:rsidR="00AC0544" w:rsidRPr="56439441">
        <w:rPr>
          <w:b/>
          <w:bCs/>
        </w:rPr>
        <w:t>.</w:t>
      </w:r>
      <w:r w:rsidR="00901F04" w:rsidRPr="56439441">
        <w:rPr>
          <w:b/>
          <w:bCs/>
        </w:rPr>
        <w:t xml:space="preserve"> </w:t>
      </w:r>
      <w:r w:rsidR="00AC0544" w:rsidRPr="56439441">
        <w:rPr>
          <w:b/>
          <w:bCs/>
        </w:rPr>
        <w:t>Die Veranstalter freuen sich auf eine</w:t>
      </w:r>
      <w:r w:rsidR="00416600" w:rsidRPr="56439441">
        <w:rPr>
          <w:b/>
          <w:bCs/>
        </w:rPr>
        <w:t>n</w:t>
      </w:r>
      <w:r w:rsidR="00AC0544" w:rsidRPr="56439441">
        <w:rPr>
          <w:b/>
          <w:bCs/>
        </w:rPr>
        <w:t xml:space="preserve"> sichere</w:t>
      </w:r>
      <w:r w:rsidR="00416600" w:rsidRPr="56439441">
        <w:rPr>
          <w:b/>
          <w:bCs/>
        </w:rPr>
        <w:t>n</w:t>
      </w:r>
      <w:r w:rsidR="00AC0544" w:rsidRPr="56439441">
        <w:rPr>
          <w:b/>
          <w:bCs/>
        </w:rPr>
        <w:t xml:space="preserve"> und gleichzeitig informative</w:t>
      </w:r>
      <w:r w:rsidR="00416600" w:rsidRPr="56439441">
        <w:rPr>
          <w:b/>
          <w:bCs/>
        </w:rPr>
        <w:t>n</w:t>
      </w:r>
      <w:r w:rsidR="00AC0544" w:rsidRPr="56439441">
        <w:rPr>
          <w:b/>
          <w:bCs/>
        </w:rPr>
        <w:t xml:space="preserve"> </w:t>
      </w:r>
      <w:r w:rsidR="00416600" w:rsidRPr="56439441">
        <w:rPr>
          <w:b/>
          <w:bCs/>
        </w:rPr>
        <w:t>Branchentreffpunkt</w:t>
      </w:r>
      <w:r w:rsidR="00AC0544" w:rsidRPr="56439441">
        <w:rPr>
          <w:b/>
          <w:bCs/>
        </w:rPr>
        <w:t>.</w:t>
      </w:r>
      <w:r w:rsidR="00901F04" w:rsidRPr="56439441">
        <w:rPr>
          <w:b/>
          <w:bCs/>
        </w:rPr>
        <w:t xml:space="preserve"> Das Programm ist online unter </w:t>
      </w:r>
      <w:hyperlink r:id="rId11">
        <w:r w:rsidR="00901F04" w:rsidRPr="56439441">
          <w:rPr>
            <w:rStyle w:val="Hyperlink"/>
            <w:b/>
            <w:bCs/>
          </w:rPr>
          <w:t>www.instandhaltungstage.at</w:t>
        </w:r>
      </w:hyperlink>
      <w:r w:rsidR="00901F04" w:rsidRPr="56439441">
        <w:rPr>
          <w:b/>
          <w:bCs/>
        </w:rPr>
        <w:t xml:space="preserve"> einsehbar und wird laufend ergänzt. </w:t>
      </w:r>
    </w:p>
    <w:p w14:paraId="4B1D16DE" w14:textId="3B3580FB" w:rsidR="00901F04" w:rsidRDefault="00901F04" w:rsidP="00DF7DA6">
      <w:pPr>
        <w:jc w:val="both"/>
      </w:pPr>
      <w:proofErr w:type="spellStart"/>
      <w:r w:rsidRPr="009662D4">
        <w:rPr>
          <w:b/>
          <w:bCs/>
          <w:color w:val="C00000"/>
        </w:rPr>
        <w:t>Safety</w:t>
      </w:r>
      <w:proofErr w:type="spellEnd"/>
      <w:r w:rsidRPr="009662D4">
        <w:rPr>
          <w:b/>
          <w:bCs/>
          <w:color w:val="C00000"/>
        </w:rPr>
        <w:t xml:space="preserve"> First:</w:t>
      </w:r>
      <w:r w:rsidRPr="009662D4">
        <w:rPr>
          <w:color w:val="C00000"/>
        </w:rPr>
        <w:t xml:space="preserve"> </w:t>
      </w:r>
      <w:r>
        <w:t xml:space="preserve">Die Gesundheit aller Teilnehmenden ist besonders wichtig. Ein umfangreiches COVID-Präventionskonzept ist vorbereitet. </w:t>
      </w:r>
      <w:r w:rsidR="00BD5CA7">
        <w:t xml:space="preserve">Infos: </w:t>
      </w:r>
      <w:hyperlink r:id="rId12" w:history="1">
        <w:r w:rsidR="009662D4" w:rsidRPr="00692B8F">
          <w:rPr>
            <w:rStyle w:val="Hyperlink"/>
          </w:rPr>
          <w:t>www.instandhaltungstage.at/service/safety-first/</w:t>
        </w:r>
      </w:hyperlink>
      <w:r w:rsidR="009662D4">
        <w:t xml:space="preserve"> </w:t>
      </w:r>
    </w:p>
    <w:p w14:paraId="7F561BDE" w14:textId="0F1077AD" w:rsidR="00EF346C" w:rsidRPr="00C25EB0" w:rsidRDefault="00936CB2" w:rsidP="00936CB2">
      <w:pPr>
        <w:rPr>
          <w:b/>
          <w:bCs/>
          <w:color w:val="C51A1B"/>
          <w:u w:val="single"/>
        </w:rPr>
      </w:pPr>
      <w:r>
        <w:t xml:space="preserve">Information &amp; </w:t>
      </w:r>
      <w:r w:rsidR="004E70B5">
        <w:t>Program</w:t>
      </w:r>
      <w:r w:rsidR="001870D0">
        <w:t>m</w:t>
      </w:r>
      <w:r>
        <w:t xml:space="preserve">: </w:t>
      </w:r>
      <w:hyperlink r:id="rId13" w:history="1">
        <w:r w:rsidRPr="00D94B7B">
          <w:rPr>
            <w:rStyle w:val="Hyperlink"/>
            <w:b/>
            <w:bCs/>
            <w:color w:val="C51A1B"/>
          </w:rPr>
          <w:t>www.instandhaltungstage.at</w:t>
        </w:r>
      </w:hyperlink>
      <w:r w:rsidR="00C25EB0">
        <w:rPr>
          <w:rStyle w:val="Hyperlink"/>
          <w:b/>
          <w:bCs/>
          <w:color w:val="C51A1B"/>
        </w:rPr>
        <w:br/>
      </w:r>
      <w:hyperlink r:id="rId14" w:history="1">
        <w:r w:rsidR="00C25EB0">
          <w:rPr>
            <w:rStyle w:val="Hyperlink"/>
            <w:b/>
            <w:bCs/>
            <w:color w:val="C51A1B"/>
          </w:rPr>
          <w:t>Zum Anmeldeformular</w:t>
        </w:r>
        <w:r w:rsidR="00C25EB0" w:rsidRPr="00EF346C">
          <w:rPr>
            <w:rStyle w:val="Hyperlink"/>
            <w:b/>
            <w:bCs/>
            <w:color w:val="C51A1B"/>
          </w:rPr>
          <w:t xml:space="preserve"> </w:t>
        </w:r>
        <w:r w:rsidR="00C25EB0" w:rsidRPr="00EF346C">
          <w:rPr>
            <w:rStyle w:val="Hyperlink"/>
            <w:rFonts w:ascii="Times New Roman" w:hAnsi="Times New Roman" w:cs="Times New Roman"/>
            <w:b/>
            <w:bCs/>
            <w:color w:val="C51A1B"/>
          </w:rPr>
          <w:t>»</w:t>
        </w:r>
      </w:hyperlink>
      <w:r w:rsidR="001870D0">
        <w:br/>
      </w:r>
      <w:r>
        <w:t>Tip</w:t>
      </w:r>
      <w:r w:rsidR="001870D0">
        <w:t>p</w:t>
      </w:r>
      <w:r>
        <w:t xml:space="preserve">: </w:t>
      </w:r>
      <w:r w:rsidRPr="002F29AB">
        <w:rPr>
          <w:b/>
          <w:bCs/>
        </w:rPr>
        <w:t>MFA</w:t>
      </w:r>
      <w:r w:rsidR="001870D0">
        <w:rPr>
          <w:b/>
          <w:bCs/>
        </w:rPr>
        <w:t xml:space="preserve">-Mitglieder profitieren von einem </w:t>
      </w:r>
      <w:r w:rsidRPr="002F29AB">
        <w:rPr>
          <w:b/>
          <w:bCs/>
        </w:rPr>
        <w:t xml:space="preserve">10% </w:t>
      </w:r>
      <w:r w:rsidR="001870D0">
        <w:rPr>
          <w:b/>
          <w:bCs/>
        </w:rPr>
        <w:t>Rabatt auf Trainingsgebühren</w:t>
      </w:r>
      <w:r w:rsidRPr="002F29AB">
        <w:rPr>
          <w:b/>
          <w:bCs/>
        </w:rPr>
        <w:t>!</w:t>
      </w:r>
    </w:p>
    <w:p w14:paraId="7A6C2B36" w14:textId="77777777" w:rsidR="00652F7B" w:rsidRDefault="00772C8B" w:rsidP="00C841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C51A1B"/>
          <w:sz w:val="22"/>
          <w:szCs w:val="22"/>
          <w:lang w:val="de-AT"/>
        </w:rPr>
      </w:pPr>
      <w:r>
        <w:rPr>
          <w:rStyle w:val="normaltextrun"/>
          <w:rFonts w:ascii="Calibri" w:hAnsi="Calibri" w:cs="Calibri"/>
          <w:b/>
          <w:bCs/>
          <w:color w:val="C51A1B"/>
          <w:sz w:val="22"/>
          <w:szCs w:val="22"/>
          <w:lang w:val="de-AT"/>
        </w:rPr>
        <w:br w:type="column"/>
      </w:r>
    </w:p>
    <w:p w14:paraId="1FE44AF5" w14:textId="77777777" w:rsidR="00652F7B" w:rsidRDefault="00652F7B" w:rsidP="00C841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C51A1B"/>
          <w:sz w:val="22"/>
          <w:szCs w:val="22"/>
          <w:lang w:val="de-AT"/>
        </w:rPr>
      </w:pPr>
    </w:p>
    <w:p w14:paraId="1B8A69BA" w14:textId="22C2A297" w:rsidR="00C84133" w:rsidRDefault="00C84133" w:rsidP="00C841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C51A1B"/>
          <w:sz w:val="22"/>
          <w:szCs w:val="22"/>
          <w:lang w:val="de-AT"/>
        </w:rPr>
        <w:t>Über die INSTANDHALTUNGSTAGE:</w:t>
      </w:r>
      <w:r>
        <w:rPr>
          <w:rStyle w:val="eop"/>
          <w:rFonts w:ascii="Calibri" w:hAnsi="Calibri" w:cs="Calibri"/>
          <w:color w:val="C51A1B"/>
          <w:sz w:val="22"/>
          <w:szCs w:val="22"/>
        </w:rPr>
        <w:t> </w:t>
      </w:r>
    </w:p>
    <w:p w14:paraId="2806CF0D" w14:textId="75F13990" w:rsidR="00C84133" w:rsidRPr="007725D3" w:rsidRDefault="00652F7B" w:rsidP="007725D3">
      <w:pPr>
        <w:jc w:val="both"/>
      </w:pPr>
      <w:r w:rsidRPr="007725D3">
        <w:t>Geballte Praxisinfos zu den aktuellen Themenstellungen in der Instandhaltung</w:t>
      </w:r>
      <w:r w:rsidR="003176B3">
        <w:t xml:space="preserve"> stehen </w:t>
      </w:r>
      <w:r w:rsidRPr="007725D3">
        <w:t>im Fokus der neu konzipierten Instandhaltungstage. Der B</w:t>
      </w:r>
      <w:r w:rsidR="00C84133" w:rsidRPr="007725D3">
        <w:t>ranchentreffpunkt</w:t>
      </w:r>
      <w:r w:rsidRPr="007725D3">
        <w:t xml:space="preserve"> wird</w:t>
      </w:r>
      <w:r w:rsidR="003D3D69" w:rsidRPr="007725D3">
        <w:t xml:space="preserve"> </w:t>
      </w:r>
      <w:r w:rsidR="00C84133" w:rsidRPr="007725D3">
        <w:t>von den Instandhaltungsexperten von </w:t>
      </w:r>
      <w:hyperlink r:id="rId15" w:tgtFrame="_blank" w:history="1">
        <w:r w:rsidR="00C84133" w:rsidRPr="007725D3">
          <w:t>dankl+partner consulting &amp; MCP Deutschland</w:t>
        </w:r>
      </w:hyperlink>
      <w:r w:rsidR="00C84133" w:rsidRPr="007725D3">
        <w:t> und </w:t>
      </w:r>
      <w:hyperlink r:id="rId16" w:tgtFrame="_blank" w:history="1">
        <w:r w:rsidR="00C84133" w:rsidRPr="007725D3">
          <w:t>Messfeld GmbH</w:t>
        </w:r>
      </w:hyperlink>
      <w:r w:rsidR="00C84133" w:rsidRPr="007725D3">
        <w:t xml:space="preserve"> veranstaltet. </w:t>
      </w:r>
      <w:r w:rsidR="003D3D69" w:rsidRPr="007725D3">
        <w:t xml:space="preserve">Angesprochen sind Praktiker </w:t>
      </w:r>
      <w:r w:rsidR="00A65B49" w:rsidRPr="007725D3">
        <w:t>in den Themenfeldern</w:t>
      </w:r>
      <w:r w:rsidR="00531A9C" w:rsidRPr="007725D3">
        <w:t xml:space="preserve"> Instandhaltung, Asset Management und Engineering</w:t>
      </w:r>
      <w:r w:rsidR="00A65B49" w:rsidRPr="007725D3">
        <w:t xml:space="preserve"> in der produzierenden Industrie</w:t>
      </w:r>
      <w:r w:rsidR="00531A9C" w:rsidRPr="007725D3">
        <w:t xml:space="preserve">. </w:t>
      </w:r>
      <w:r w:rsidR="00C84133" w:rsidRPr="007725D3">
        <w:t>Alle Infos finden Sie auf </w:t>
      </w:r>
      <w:hyperlink r:id="rId17" w:tgtFrame="_blank" w:history="1">
        <w:r w:rsidR="00C84133" w:rsidRPr="007725D3">
          <w:t>www.</w:t>
        </w:r>
        <w:r w:rsidR="00C84133" w:rsidRPr="007725D3">
          <w:rPr>
            <w:rStyle w:val="Hyperlink"/>
            <w:color w:val="C51A1B"/>
          </w:rPr>
          <w:t>instandhaltungstage</w:t>
        </w:r>
        <w:r w:rsidR="00C84133" w:rsidRPr="007725D3">
          <w:t>.at</w:t>
        </w:r>
      </w:hyperlink>
      <w:r w:rsidR="00C84133" w:rsidRPr="007725D3">
        <w:t>. </w:t>
      </w:r>
    </w:p>
    <w:p w14:paraId="7B1CB506" w14:textId="5AB2354D" w:rsidR="002F29AB" w:rsidRPr="00322B9D" w:rsidRDefault="001870D0" w:rsidP="00936CB2">
      <w:pPr>
        <w:rPr>
          <w:color w:val="C51A1B"/>
        </w:rPr>
      </w:pPr>
      <w:r>
        <w:t>Sie haben Fragen? Kontaktieren Sie uns unter</w:t>
      </w:r>
      <w:r w:rsidR="002F29AB">
        <w:t xml:space="preserve"> </w:t>
      </w:r>
      <w:r w:rsidR="002F29AB" w:rsidRPr="0011174F">
        <w:rPr>
          <w:b/>
          <w:bCs/>
        </w:rPr>
        <w:t>+43 662 85 32 04-0</w:t>
      </w:r>
      <w:r w:rsidR="002F29AB">
        <w:t xml:space="preserve"> o</w:t>
      </w:r>
      <w:r>
        <w:t>de</w:t>
      </w:r>
      <w:r w:rsidR="002F29AB">
        <w:t>r</w:t>
      </w:r>
      <w:r w:rsidR="002F29AB" w:rsidRPr="00D94B7B">
        <w:rPr>
          <w:color w:val="C51A1B"/>
        </w:rPr>
        <w:t xml:space="preserve"> </w:t>
      </w:r>
      <w:hyperlink r:id="rId18" w:history="1">
        <w:r w:rsidR="002F29AB" w:rsidRPr="00D94B7B">
          <w:rPr>
            <w:rStyle w:val="Hyperlink"/>
            <w:color w:val="C51A1B"/>
          </w:rPr>
          <w:t>office@mcp-dankl.com</w:t>
        </w:r>
      </w:hyperlink>
    </w:p>
    <w:p w14:paraId="654C0E36" w14:textId="77777777" w:rsidR="002F29AB" w:rsidRDefault="002F29AB" w:rsidP="00936CB2">
      <w:pPr>
        <w:rPr>
          <w:b/>
          <w:bCs/>
          <w:color w:val="C51A1B"/>
        </w:rPr>
      </w:pPr>
    </w:p>
    <w:p w14:paraId="1F0D20FD" w14:textId="46F8F4E5" w:rsidR="00936CB2" w:rsidRPr="0011174F" w:rsidRDefault="0014305E" w:rsidP="00936CB2">
      <w:pPr>
        <w:rPr>
          <w:b/>
          <w:bCs/>
          <w:color w:val="C51A1B"/>
        </w:rPr>
      </w:pPr>
      <w:r>
        <w:rPr>
          <w:b/>
          <w:bCs/>
          <w:color w:val="C51A1B"/>
        </w:rPr>
        <w:t>Unterlagen zum Download</w:t>
      </w:r>
      <w:r w:rsidR="00936CB2" w:rsidRPr="0011174F">
        <w:rPr>
          <w:b/>
          <w:bCs/>
          <w:color w:val="C51A1B"/>
        </w:rPr>
        <w:t>:</w:t>
      </w:r>
    </w:p>
    <w:p w14:paraId="55B75DFB" w14:textId="7CFE9804" w:rsidR="00936CB2" w:rsidRPr="00482D39" w:rsidRDefault="00322B9D" w:rsidP="5B72E9C7">
      <w:pPr>
        <w:rPr>
          <w:color w:val="C51A1B"/>
          <w:u w:val="single"/>
        </w:rPr>
      </w:pPr>
      <w:r w:rsidRPr="00482D39">
        <w:rPr>
          <w:rStyle w:val="Hyperlink"/>
          <w:color w:val="C51A1B"/>
        </w:rPr>
        <w:fldChar w:fldCharType="begin"/>
      </w:r>
      <w:r w:rsidRPr="00482D39">
        <w:rPr>
          <w:rStyle w:val="Hyperlink"/>
          <w:color w:val="C51A1B"/>
        </w:rPr>
        <w:instrText xml:space="preserve"> HYPERLINK "https://www.dankl.com/wp-content/uploads/2021/03/IHT_Logo_2021-web.png" </w:instrText>
      </w:r>
      <w:r w:rsidRPr="00482D39">
        <w:rPr>
          <w:rStyle w:val="Hyperlink"/>
          <w:color w:val="C51A1B"/>
        </w:rPr>
        <w:fldChar w:fldCharType="separate"/>
      </w:r>
      <w:r w:rsidR="00400ED2" w:rsidRPr="00482D39">
        <w:rPr>
          <w:rStyle w:val="Hyperlink"/>
          <w:color w:val="C51A1B"/>
        </w:rPr>
        <w:t xml:space="preserve">Veranstaltungs-Logo </w:t>
      </w:r>
      <w:r w:rsidR="004F07CA">
        <w:rPr>
          <w:rStyle w:val="Hyperlink"/>
          <w:color w:val="C51A1B"/>
        </w:rPr>
        <w:t>INSTANDHALTUNGSTAGE 2021 (</w:t>
      </w:r>
      <w:proofErr w:type="spellStart"/>
      <w:r w:rsidR="00400ED2" w:rsidRPr="00482D39">
        <w:rPr>
          <w:rStyle w:val="Hyperlink"/>
          <w:color w:val="C51A1B"/>
        </w:rPr>
        <w:t>png</w:t>
      </w:r>
      <w:proofErr w:type="spellEnd"/>
      <w:r w:rsidR="004F07CA">
        <w:rPr>
          <w:rStyle w:val="Hyperlink"/>
          <w:color w:val="C51A1B"/>
        </w:rPr>
        <w:t>)</w:t>
      </w:r>
      <w:r w:rsidR="00400ED2" w:rsidRPr="00482D39">
        <w:rPr>
          <w:rStyle w:val="Hyperlink"/>
          <w:color w:val="C51A1B"/>
        </w:rPr>
        <w:t xml:space="preserve"> </w:t>
      </w:r>
      <w:r w:rsidR="00482D39" w:rsidRPr="00482D39">
        <w:rPr>
          <w:rStyle w:val="Hyperlink"/>
          <w:rFonts w:ascii="Arial" w:hAnsi="Arial" w:cs="Arial"/>
          <w:color w:val="C51A1B"/>
        </w:rPr>
        <w:t>»</w:t>
      </w:r>
    </w:p>
    <w:p w14:paraId="2C2C7F52" w14:textId="61633716" w:rsidR="00482D39" w:rsidRPr="00166A6E" w:rsidRDefault="00322B9D" w:rsidP="00936CB2">
      <w:pPr>
        <w:rPr>
          <w:rStyle w:val="Hyperlink"/>
          <w:color w:val="C51A1B"/>
        </w:rPr>
      </w:pPr>
      <w:r w:rsidRPr="00482D39">
        <w:rPr>
          <w:rStyle w:val="Hyperlink"/>
          <w:color w:val="C51A1B"/>
        </w:rPr>
        <w:fldChar w:fldCharType="end"/>
      </w:r>
      <w:hyperlink r:id="rId19" w:history="1">
        <w:r w:rsidR="00482D39" w:rsidRPr="00166A6E">
          <w:rPr>
            <w:rStyle w:val="Hyperlink"/>
            <w:color w:val="C51A1B"/>
          </w:rPr>
          <w:t xml:space="preserve">Veranstaltungs-Logo </w:t>
        </w:r>
        <w:r w:rsidR="004F07CA">
          <w:rPr>
            <w:rStyle w:val="Hyperlink"/>
            <w:color w:val="C51A1B"/>
          </w:rPr>
          <w:t>INSTANDHALTUNGSTAGE 2021 (</w:t>
        </w:r>
        <w:proofErr w:type="spellStart"/>
        <w:r w:rsidR="00482D39" w:rsidRPr="00166A6E">
          <w:rPr>
            <w:rStyle w:val="Hyperlink"/>
            <w:color w:val="C51A1B"/>
          </w:rPr>
          <w:t>jpg</w:t>
        </w:r>
        <w:proofErr w:type="spellEnd"/>
        <w:r w:rsidR="004F07CA">
          <w:rPr>
            <w:rStyle w:val="Hyperlink"/>
            <w:color w:val="C51A1B"/>
          </w:rPr>
          <w:t>)</w:t>
        </w:r>
        <w:r w:rsidR="00482D39" w:rsidRPr="00166A6E">
          <w:rPr>
            <w:rStyle w:val="Hyperlink"/>
            <w:color w:val="C51A1B"/>
          </w:rPr>
          <w:t xml:space="preserve"> </w:t>
        </w:r>
        <w:r w:rsidR="00482D39" w:rsidRPr="00166A6E">
          <w:rPr>
            <w:rStyle w:val="Hyperlink"/>
            <w:rFonts w:ascii="Arial" w:hAnsi="Arial" w:cs="Arial"/>
            <w:color w:val="C51A1B"/>
          </w:rPr>
          <w:t>»</w:t>
        </w:r>
      </w:hyperlink>
    </w:p>
    <w:p w14:paraId="0888C50C" w14:textId="4275618F" w:rsidR="00936CB2" w:rsidRPr="00482D39" w:rsidRDefault="00B32884" w:rsidP="00936CB2">
      <w:pPr>
        <w:rPr>
          <w:color w:val="C51A1B"/>
        </w:rPr>
      </w:pPr>
      <w:hyperlink r:id="rId20" w:history="1">
        <w:r w:rsidR="00B00C1B" w:rsidRPr="00482D39">
          <w:rPr>
            <w:rStyle w:val="Hyperlink"/>
            <w:color w:val="C51A1B"/>
          </w:rPr>
          <w:t>Teilnehmer Fotos</w:t>
        </w:r>
        <w:r w:rsidR="00936CB2" w:rsidRPr="00482D39">
          <w:rPr>
            <w:rStyle w:val="Hyperlink"/>
            <w:color w:val="C51A1B"/>
          </w:rPr>
          <w:t xml:space="preserve"> INSTANDAHLTUNGSTAGE 2019 </w:t>
        </w:r>
        <w:r w:rsidR="0011174F" w:rsidRPr="00482D39">
          <w:rPr>
            <w:rStyle w:val="Hyperlink"/>
            <w:rFonts w:ascii="Times New Roman" w:hAnsi="Times New Roman" w:cs="Times New Roman"/>
            <w:color w:val="C51A1B"/>
          </w:rPr>
          <w:t>»</w:t>
        </w:r>
      </w:hyperlink>
      <w:r w:rsidR="00936CB2" w:rsidRPr="00482D39">
        <w:rPr>
          <w:color w:val="C51A1B"/>
        </w:rPr>
        <w:t xml:space="preserve"> ©</w:t>
      </w:r>
      <w:proofErr w:type="spellStart"/>
      <w:r w:rsidR="00936CB2" w:rsidRPr="00482D39">
        <w:rPr>
          <w:color w:val="C51A1B"/>
        </w:rPr>
        <w:t>photo</w:t>
      </w:r>
      <w:proofErr w:type="spellEnd"/>
      <w:r w:rsidR="00936CB2" w:rsidRPr="00482D39">
        <w:rPr>
          <w:color w:val="C51A1B"/>
        </w:rPr>
        <w:t>-baurecht</w:t>
      </w:r>
    </w:p>
    <w:p w14:paraId="01FC0EBE" w14:textId="411A7FF0" w:rsidR="00936CB2" w:rsidRPr="00482D39" w:rsidRDefault="00B32884" w:rsidP="00936CB2">
      <w:pPr>
        <w:rPr>
          <w:color w:val="C51A1B"/>
        </w:rPr>
      </w:pPr>
      <w:hyperlink r:id="rId21" w:history="1">
        <w:r w:rsidR="00B00C1B" w:rsidRPr="00482D39">
          <w:rPr>
            <w:rStyle w:val="Hyperlink"/>
            <w:color w:val="C51A1B"/>
          </w:rPr>
          <w:t>Trainings Fotos</w:t>
        </w:r>
        <w:r w:rsidR="00936CB2" w:rsidRPr="00482D39">
          <w:rPr>
            <w:rStyle w:val="Hyperlink"/>
            <w:color w:val="C51A1B"/>
          </w:rPr>
          <w:t xml:space="preserve"> INSTANDHALTUNGSTAGE 2019</w:t>
        </w:r>
        <w:r w:rsidR="0011174F" w:rsidRPr="00482D39">
          <w:rPr>
            <w:rStyle w:val="Hyperlink"/>
            <w:color w:val="C51A1B"/>
          </w:rPr>
          <w:t xml:space="preserve"> </w:t>
        </w:r>
        <w:r w:rsidR="0011174F" w:rsidRPr="00482D39">
          <w:rPr>
            <w:rStyle w:val="Hyperlink"/>
            <w:rFonts w:ascii="Times New Roman" w:hAnsi="Times New Roman" w:cs="Times New Roman"/>
            <w:color w:val="C51A1B"/>
          </w:rPr>
          <w:t>»</w:t>
        </w:r>
      </w:hyperlink>
      <w:r w:rsidR="00936CB2" w:rsidRPr="00482D39">
        <w:rPr>
          <w:color w:val="C51A1B"/>
        </w:rPr>
        <w:t xml:space="preserve"> ©</w:t>
      </w:r>
      <w:proofErr w:type="spellStart"/>
      <w:r w:rsidR="00936CB2" w:rsidRPr="00482D39">
        <w:rPr>
          <w:color w:val="C51A1B"/>
        </w:rPr>
        <w:t>photo</w:t>
      </w:r>
      <w:proofErr w:type="spellEnd"/>
      <w:r w:rsidR="00936CB2" w:rsidRPr="00482D39">
        <w:rPr>
          <w:color w:val="C51A1B"/>
        </w:rPr>
        <w:t>-baurecht</w:t>
      </w:r>
    </w:p>
    <w:p w14:paraId="214645F5" w14:textId="472CBCAE" w:rsidR="00C135DA" w:rsidRDefault="00B32884" w:rsidP="00936CB2">
      <w:pPr>
        <w:rPr>
          <w:color w:val="C51A1B"/>
        </w:rPr>
      </w:pPr>
      <w:hyperlink r:id="rId22" w:history="1">
        <w:r w:rsidR="00C135DA" w:rsidRPr="00482D39">
          <w:rPr>
            <w:rStyle w:val="Hyperlink"/>
            <w:color w:val="C51A1B"/>
          </w:rPr>
          <w:t>Portrait Andreas Dankl</w:t>
        </w:r>
        <w:r w:rsidR="00482D39" w:rsidRPr="00482D39">
          <w:rPr>
            <w:rStyle w:val="Hyperlink"/>
            <w:color w:val="C51A1B"/>
          </w:rPr>
          <w:t xml:space="preserve"> </w:t>
        </w:r>
        <w:r w:rsidR="00482D39" w:rsidRPr="00482D39">
          <w:rPr>
            <w:rStyle w:val="Hyperlink"/>
            <w:rFonts w:ascii="Arial" w:hAnsi="Arial" w:cs="Arial"/>
            <w:color w:val="C51A1B"/>
          </w:rPr>
          <w:t>»</w:t>
        </w:r>
      </w:hyperlink>
      <w:r w:rsidR="00C135DA" w:rsidRPr="00482D39">
        <w:rPr>
          <w:color w:val="C51A1B"/>
        </w:rPr>
        <w:t xml:space="preserve"> </w:t>
      </w:r>
      <w:r w:rsidR="004F07CA">
        <w:rPr>
          <w:rFonts w:cstheme="minorHAnsi"/>
          <w:color w:val="C51A1B"/>
        </w:rPr>
        <w:t>©</w:t>
      </w:r>
      <w:proofErr w:type="spellStart"/>
      <w:r w:rsidR="004F07CA">
        <w:rPr>
          <w:color w:val="C51A1B"/>
        </w:rPr>
        <w:t>Orhideal</w:t>
      </w:r>
      <w:proofErr w:type="spellEnd"/>
    </w:p>
    <w:p w14:paraId="1A4F3BE6" w14:textId="10E87230" w:rsidR="004F07CA" w:rsidRDefault="00B32884" w:rsidP="00936CB2">
      <w:pPr>
        <w:rPr>
          <w:rStyle w:val="Hyperlink"/>
          <w:rFonts w:ascii="Arial" w:hAnsi="Arial" w:cs="Arial"/>
          <w:color w:val="C51A1B"/>
        </w:rPr>
      </w:pPr>
      <w:hyperlink r:id="rId23" w:history="1">
        <w:r w:rsidR="004F07CA" w:rsidRPr="004F07CA">
          <w:rPr>
            <w:rStyle w:val="Hyperlink"/>
            <w:color w:val="C51A1B"/>
          </w:rPr>
          <w:t>Banner INSTANDHALTUNGSTAGE 2021</w:t>
        </w:r>
        <w:r>
          <w:rPr>
            <w:rStyle w:val="Hyperlink"/>
            <w:color w:val="C51A1B"/>
          </w:rPr>
          <w:t xml:space="preserve"> (</w:t>
        </w:r>
        <w:proofErr w:type="spellStart"/>
        <w:r>
          <w:rPr>
            <w:rStyle w:val="Hyperlink"/>
            <w:color w:val="C51A1B"/>
          </w:rPr>
          <w:t>jpg</w:t>
        </w:r>
        <w:proofErr w:type="spellEnd"/>
        <w:r>
          <w:rPr>
            <w:rStyle w:val="Hyperlink"/>
            <w:color w:val="C51A1B"/>
          </w:rPr>
          <w:t>)</w:t>
        </w:r>
        <w:r w:rsidR="004F07CA" w:rsidRPr="004F07CA">
          <w:rPr>
            <w:rStyle w:val="Hyperlink"/>
            <w:color w:val="C51A1B"/>
          </w:rPr>
          <w:t xml:space="preserve"> </w:t>
        </w:r>
        <w:r w:rsidR="004F07CA" w:rsidRPr="004F07CA">
          <w:rPr>
            <w:rStyle w:val="Hyperlink"/>
            <w:rFonts w:ascii="Arial" w:hAnsi="Arial" w:cs="Arial"/>
            <w:color w:val="C51A1B"/>
          </w:rPr>
          <w:t>»</w:t>
        </w:r>
      </w:hyperlink>
    </w:p>
    <w:p w14:paraId="407150B6" w14:textId="17D9B0F8" w:rsidR="00B32884" w:rsidRPr="00B32884" w:rsidRDefault="00B32884" w:rsidP="00936CB2">
      <w:pPr>
        <w:rPr>
          <w:rStyle w:val="Hyperlink"/>
          <w:color w:val="C51A1B"/>
        </w:rPr>
      </w:pPr>
      <w:hyperlink r:id="rId24" w:history="1">
        <w:r w:rsidRPr="00B32884">
          <w:rPr>
            <w:rStyle w:val="Hyperlink"/>
            <w:color w:val="C51A1B"/>
          </w:rPr>
          <w:t>Banner animiert INSTANDHALTUNGSTAGE 2021 (</w:t>
        </w:r>
        <w:proofErr w:type="spellStart"/>
        <w:r w:rsidRPr="00B32884">
          <w:rPr>
            <w:rStyle w:val="Hyperlink"/>
            <w:color w:val="C51A1B"/>
          </w:rPr>
          <w:t>gif</w:t>
        </w:r>
        <w:proofErr w:type="spellEnd"/>
        <w:r w:rsidRPr="00B32884">
          <w:rPr>
            <w:rStyle w:val="Hyperlink"/>
            <w:color w:val="C51A1B"/>
          </w:rPr>
          <w:t>) »</w:t>
        </w:r>
      </w:hyperlink>
    </w:p>
    <w:p w14:paraId="0D48486B" w14:textId="1A121BD6" w:rsidR="00C135DA" w:rsidRPr="004F07CA" w:rsidRDefault="00B32884" w:rsidP="00936CB2">
      <w:pPr>
        <w:rPr>
          <w:color w:val="C51A1B"/>
        </w:rPr>
      </w:pPr>
      <w:hyperlink r:id="rId25" w:history="1">
        <w:r w:rsidR="004F07CA" w:rsidRPr="004F07CA">
          <w:rPr>
            <w:rStyle w:val="Hyperlink"/>
            <w:color w:val="C51A1B"/>
          </w:rPr>
          <w:t xml:space="preserve">Programmheft INSTANDHALTUNGSTAGE 2021 </w:t>
        </w:r>
        <w:r w:rsidR="004F07CA" w:rsidRPr="004F07CA">
          <w:rPr>
            <w:rStyle w:val="Hyperlink"/>
            <w:rFonts w:ascii="Arial" w:hAnsi="Arial" w:cs="Arial"/>
            <w:color w:val="C51A1B"/>
          </w:rPr>
          <w:t>»</w:t>
        </w:r>
      </w:hyperlink>
    </w:p>
    <w:p w14:paraId="2B222DF6" w14:textId="77777777" w:rsidR="00936CB2" w:rsidRDefault="00936CB2" w:rsidP="00936CB2"/>
    <w:p w14:paraId="594A111B" w14:textId="7BCF955D" w:rsidR="00936CB2" w:rsidRPr="0011174F" w:rsidRDefault="002823BE" w:rsidP="00936CB2">
      <w:pPr>
        <w:rPr>
          <w:b/>
          <w:bCs/>
          <w:color w:val="C51A1B"/>
        </w:rPr>
      </w:pPr>
      <w:r>
        <w:rPr>
          <w:b/>
          <w:bCs/>
          <w:color w:val="C51A1B"/>
        </w:rPr>
        <w:t>K</w:t>
      </w:r>
      <w:r w:rsidR="00936CB2" w:rsidRPr="0011174F">
        <w:rPr>
          <w:b/>
          <w:bCs/>
          <w:color w:val="C51A1B"/>
        </w:rPr>
        <w:t>onta</w:t>
      </w:r>
      <w:r>
        <w:rPr>
          <w:b/>
          <w:bCs/>
          <w:color w:val="C51A1B"/>
        </w:rPr>
        <w:t>k</w:t>
      </w:r>
      <w:r w:rsidR="00936CB2" w:rsidRPr="0011174F">
        <w:rPr>
          <w:b/>
          <w:bCs/>
          <w:color w:val="C51A1B"/>
        </w:rPr>
        <w:t xml:space="preserve">t </w:t>
      </w:r>
      <w:r>
        <w:rPr>
          <w:b/>
          <w:bCs/>
          <w:color w:val="C51A1B"/>
        </w:rPr>
        <w:t>für Rückfragen</w:t>
      </w:r>
      <w:r w:rsidR="00936CB2" w:rsidRPr="0011174F">
        <w:rPr>
          <w:b/>
          <w:bCs/>
          <w:color w:val="C51A1B"/>
        </w:rPr>
        <w:t>:</w:t>
      </w:r>
    </w:p>
    <w:p w14:paraId="3AFAF565" w14:textId="02C8CA15" w:rsidR="00936CB2" w:rsidRPr="00322B9D" w:rsidRDefault="00936CB2" w:rsidP="00936CB2">
      <w:proofErr w:type="spellStart"/>
      <w:r>
        <w:t>Mag.</w:t>
      </w:r>
      <w:r w:rsidRPr="00C135DA">
        <w:rPr>
          <w:vertAlign w:val="superscript"/>
        </w:rPr>
        <w:t>a</w:t>
      </w:r>
      <w:proofErr w:type="spellEnd"/>
      <w:r>
        <w:t xml:space="preserve"> Lydia Höller</w:t>
      </w:r>
      <w:r w:rsidR="00322B9D">
        <w:br/>
      </w:r>
      <w:r w:rsidR="002823BE">
        <w:t>Tel.</w:t>
      </w:r>
      <w:r w:rsidR="0011174F">
        <w:t>: +</w:t>
      </w:r>
      <w:r>
        <w:t xml:space="preserve">43 (0) 662 85 32 04-0  </w:t>
      </w:r>
      <w:r w:rsidR="00322B9D">
        <w:br/>
      </w:r>
      <w:proofErr w:type="gramStart"/>
      <w:r>
        <w:t>Email</w:t>
      </w:r>
      <w:proofErr w:type="gramEnd"/>
      <w:r>
        <w:t xml:space="preserve">: </w:t>
      </w:r>
      <w:r w:rsidRPr="0011174F">
        <w:rPr>
          <w:color w:val="C51A1B"/>
        </w:rPr>
        <w:t xml:space="preserve">l.hoeller@mcp-dankl.com </w:t>
      </w:r>
      <w:r w:rsidR="00322B9D">
        <w:br/>
      </w:r>
      <w:r w:rsidRPr="0011174F">
        <w:rPr>
          <w:color w:val="C51A1B"/>
        </w:rPr>
        <w:t xml:space="preserve">www.instandhaltungstage.at  </w:t>
      </w:r>
    </w:p>
    <w:p w14:paraId="5B1D69E9" w14:textId="7CF52636" w:rsidR="0005048F" w:rsidRDefault="0005048F" w:rsidP="00936CB2"/>
    <w:sectPr w:rsidR="0005048F">
      <w:headerReference w:type="default" r:id="rId26"/>
      <w:footerReference w:type="defaul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6C68A" w14:textId="77777777" w:rsidR="00AF3E7A" w:rsidRDefault="00AF3E7A" w:rsidP="00486A89">
      <w:pPr>
        <w:spacing w:after="0" w:line="240" w:lineRule="auto"/>
      </w:pPr>
      <w:r>
        <w:separator/>
      </w:r>
    </w:p>
  </w:endnote>
  <w:endnote w:type="continuationSeparator" w:id="0">
    <w:p w14:paraId="2CD62BED" w14:textId="77777777" w:rsidR="00AF3E7A" w:rsidRDefault="00AF3E7A" w:rsidP="00486A89">
      <w:pPr>
        <w:spacing w:after="0" w:line="240" w:lineRule="auto"/>
      </w:pPr>
      <w:r>
        <w:continuationSeparator/>
      </w:r>
    </w:p>
  </w:endnote>
  <w:endnote w:type="continuationNotice" w:id="1">
    <w:p w14:paraId="3682446B" w14:textId="77777777" w:rsidR="005F0C66" w:rsidRDefault="005F0C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CC7F7" w14:textId="77777777" w:rsidR="00AF3E7A" w:rsidRPr="00486A89" w:rsidRDefault="00AF3E7A" w:rsidP="00486A89">
    <w:pPr>
      <w:pStyle w:val="Fuzeile"/>
      <w:jc w:val="center"/>
      <w:rPr>
        <w:color w:val="C51A1B"/>
      </w:rPr>
    </w:pPr>
  </w:p>
  <w:p w14:paraId="182AFC10" w14:textId="7A4DA239" w:rsidR="00AF3E7A" w:rsidRPr="006C01C4" w:rsidRDefault="00AF3E7A" w:rsidP="00486A89">
    <w:pPr>
      <w:pStyle w:val="Fuzeile"/>
      <w:jc w:val="center"/>
      <w:rPr>
        <w:rStyle w:val="Hyperlink"/>
        <w:b/>
        <w:bCs/>
        <w:color w:val="C51A1B"/>
        <w:sz w:val="28"/>
        <w:szCs w:val="28"/>
      </w:rPr>
    </w:pPr>
    <w:r w:rsidRPr="006C01C4">
      <w:rPr>
        <w:b/>
        <w:bCs/>
        <w:color w:val="C51A1B"/>
        <w:sz w:val="28"/>
        <w:szCs w:val="28"/>
      </w:rPr>
      <w:fldChar w:fldCharType="begin"/>
    </w:r>
    <w:r w:rsidRPr="006C01C4">
      <w:rPr>
        <w:b/>
        <w:bCs/>
        <w:color w:val="C51A1B"/>
        <w:sz w:val="28"/>
        <w:szCs w:val="28"/>
      </w:rPr>
      <w:instrText xml:space="preserve"> HYPERLINK "http://www.instandhaltungstage.at/" </w:instrText>
    </w:r>
    <w:r w:rsidRPr="006C01C4">
      <w:rPr>
        <w:b/>
        <w:bCs/>
        <w:color w:val="C51A1B"/>
        <w:sz w:val="28"/>
        <w:szCs w:val="28"/>
      </w:rPr>
      <w:fldChar w:fldCharType="separate"/>
    </w:r>
    <w:r w:rsidRPr="006C01C4">
      <w:rPr>
        <w:rStyle w:val="Hyperlink"/>
        <w:b/>
        <w:bCs/>
        <w:color w:val="C51A1B"/>
        <w:sz w:val="28"/>
        <w:szCs w:val="28"/>
      </w:rPr>
      <w:t>www.instandhaltungstage.at</w:t>
    </w:r>
  </w:p>
  <w:p w14:paraId="11824899" w14:textId="341B1D8C" w:rsidR="00AF3E7A" w:rsidRDefault="00AF3E7A">
    <w:pPr>
      <w:pStyle w:val="Fuzeile"/>
    </w:pPr>
    <w:r w:rsidRPr="006C01C4">
      <w:rPr>
        <w:b/>
        <w:bCs/>
        <w:color w:val="C51A1B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0ABBE" w14:textId="77777777" w:rsidR="00AF3E7A" w:rsidRDefault="00AF3E7A" w:rsidP="00486A89">
      <w:pPr>
        <w:spacing w:after="0" w:line="240" w:lineRule="auto"/>
      </w:pPr>
      <w:r>
        <w:separator/>
      </w:r>
    </w:p>
  </w:footnote>
  <w:footnote w:type="continuationSeparator" w:id="0">
    <w:p w14:paraId="48AF0C88" w14:textId="77777777" w:rsidR="00AF3E7A" w:rsidRDefault="00AF3E7A" w:rsidP="00486A89">
      <w:pPr>
        <w:spacing w:after="0" w:line="240" w:lineRule="auto"/>
      </w:pPr>
      <w:r>
        <w:continuationSeparator/>
      </w:r>
    </w:p>
  </w:footnote>
  <w:footnote w:type="continuationNotice" w:id="1">
    <w:p w14:paraId="5627597B" w14:textId="77777777" w:rsidR="005F0C66" w:rsidRDefault="005F0C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16CED" w14:textId="0C9AE024" w:rsidR="00AF3E7A" w:rsidRDefault="00322B9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E39203" wp14:editId="37C80FE1">
          <wp:simplePos x="0" y="0"/>
          <wp:positionH relativeFrom="column">
            <wp:posOffset>4068445</wp:posOffset>
          </wp:positionH>
          <wp:positionV relativeFrom="paragraph">
            <wp:posOffset>-114300</wp:posOffset>
          </wp:positionV>
          <wp:extent cx="2339340" cy="932180"/>
          <wp:effectExtent l="0" t="0" r="381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25EF5"/>
    <w:multiLevelType w:val="hybridMultilevel"/>
    <w:tmpl w:val="3618A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89"/>
    <w:rsid w:val="000031EC"/>
    <w:rsid w:val="0005048F"/>
    <w:rsid w:val="0011174F"/>
    <w:rsid w:val="0014305E"/>
    <w:rsid w:val="00166A6E"/>
    <w:rsid w:val="001870D0"/>
    <w:rsid w:val="001F1ED5"/>
    <w:rsid w:val="00202156"/>
    <w:rsid w:val="00232F72"/>
    <w:rsid w:val="002373A1"/>
    <w:rsid w:val="00251A8F"/>
    <w:rsid w:val="002571D1"/>
    <w:rsid w:val="0026469F"/>
    <w:rsid w:val="00277800"/>
    <w:rsid w:val="002823BE"/>
    <w:rsid w:val="002D06CC"/>
    <w:rsid w:val="002F29AB"/>
    <w:rsid w:val="00302A77"/>
    <w:rsid w:val="003176B3"/>
    <w:rsid w:val="00322B9D"/>
    <w:rsid w:val="00331281"/>
    <w:rsid w:val="00344974"/>
    <w:rsid w:val="003D3D69"/>
    <w:rsid w:val="00400ED2"/>
    <w:rsid w:val="00416600"/>
    <w:rsid w:val="0043141E"/>
    <w:rsid w:val="00454136"/>
    <w:rsid w:val="00455419"/>
    <w:rsid w:val="00482D39"/>
    <w:rsid w:val="00486A89"/>
    <w:rsid w:val="0049387A"/>
    <w:rsid w:val="004B3C1F"/>
    <w:rsid w:val="004D4462"/>
    <w:rsid w:val="004E70B5"/>
    <w:rsid w:val="004F07CA"/>
    <w:rsid w:val="005014BA"/>
    <w:rsid w:val="00507DE2"/>
    <w:rsid w:val="005162C2"/>
    <w:rsid w:val="00531A9C"/>
    <w:rsid w:val="005F0C66"/>
    <w:rsid w:val="00643E5D"/>
    <w:rsid w:val="00652F7B"/>
    <w:rsid w:val="006C01C4"/>
    <w:rsid w:val="007472AC"/>
    <w:rsid w:val="007576F8"/>
    <w:rsid w:val="007725D3"/>
    <w:rsid w:val="00772C8B"/>
    <w:rsid w:val="007807A6"/>
    <w:rsid w:val="007B100B"/>
    <w:rsid w:val="007B3CF2"/>
    <w:rsid w:val="007C18E6"/>
    <w:rsid w:val="007D59A3"/>
    <w:rsid w:val="008301CC"/>
    <w:rsid w:val="00846230"/>
    <w:rsid w:val="00847AA5"/>
    <w:rsid w:val="008D5A72"/>
    <w:rsid w:val="00901F04"/>
    <w:rsid w:val="00936CB2"/>
    <w:rsid w:val="009662D4"/>
    <w:rsid w:val="009920BE"/>
    <w:rsid w:val="00996166"/>
    <w:rsid w:val="009E4A01"/>
    <w:rsid w:val="00A130EB"/>
    <w:rsid w:val="00A22961"/>
    <w:rsid w:val="00A436DC"/>
    <w:rsid w:val="00A65B49"/>
    <w:rsid w:val="00AC0544"/>
    <w:rsid w:val="00AF3E7A"/>
    <w:rsid w:val="00B00C1B"/>
    <w:rsid w:val="00B32884"/>
    <w:rsid w:val="00B33BD3"/>
    <w:rsid w:val="00B626B1"/>
    <w:rsid w:val="00BB330E"/>
    <w:rsid w:val="00BC1451"/>
    <w:rsid w:val="00BD5CA7"/>
    <w:rsid w:val="00BF16F3"/>
    <w:rsid w:val="00C02581"/>
    <w:rsid w:val="00C135DA"/>
    <w:rsid w:val="00C25EB0"/>
    <w:rsid w:val="00C6283B"/>
    <w:rsid w:val="00C84133"/>
    <w:rsid w:val="00C90DE9"/>
    <w:rsid w:val="00C9590B"/>
    <w:rsid w:val="00CB0F1B"/>
    <w:rsid w:val="00CB772D"/>
    <w:rsid w:val="00CC41F5"/>
    <w:rsid w:val="00D277DC"/>
    <w:rsid w:val="00D3055D"/>
    <w:rsid w:val="00D94B7B"/>
    <w:rsid w:val="00DF2E7C"/>
    <w:rsid w:val="00DF7DA6"/>
    <w:rsid w:val="00E5250F"/>
    <w:rsid w:val="00E85508"/>
    <w:rsid w:val="00E9190E"/>
    <w:rsid w:val="00E966F1"/>
    <w:rsid w:val="00EE651A"/>
    <w:rsid w:val="00EF346C"/>
    <w:rsid w:val="00F20200"/>
    <w:rsid w:val="00F73C00"/>
    <w:rsid w:val="00F75E6D"/>
    <w:rsid w:val="00F800B4"/>
    <w:rsid w:val="00F934F9"/>
    <w:rsid w:val="00FC2C79"/>
    <w:rsid w:val="057F3C69"/>
    <w:rsid w:val="1BB43A5C"/>
    <w:rsid w:val="56439441"/>
    <w:rsid w:val="5B72E9C7"/>
    <w:rsid w:val="683ED31C"/>
    <w:rsid w:val="744A1C08"/>
    <w:rsid w:val="7612B9A3"/>
    <w:rsid w:val="7C21B6F1"/>
    <w:rsid w:val="7F26F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CA6D"/>
  <w15:chartTrackingRefBased/>
  <w15:docId w15:val="{1743D4F7-38BA-4C12-BEF3-C5B03488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6A89"/>
  </w:style>
  <w:style w:type="paragraph" w:styleId="Fuzeile">
    <w:name w:val="footer"/>
    <w:basedOn w:val="Standard"/>
    <w:link w:val="FuzeileZchn"/>
    <w:uiPriority w:val="99"/>
    <w:unhideWhenUsed/>
    <w:rsid w:val="0048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6A89"/>
  </w:style>
  <w:style w:type="character" w:styleId="Hyperlink">
    <w:name w:val="Hyperlink"/>
    <w:basedOn w:val="Absatz-Standardschriftart"/>
    <w:uiPriority w:val="99"/>
    <w:unhideWhenUsed/>
    <w:rsid w:val="00486A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6A8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1A8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1174F"/>
    <w:pPr>
      <w:ind w:left="720"/>
      <w:contextualSpacing/>
    </w:pPr>
  </w:style>
  <w:style w:type="paragraph" w:customStyle="1" w:styleId="paragraph">
    <w:name w:val="paragraph"/>
    <w:basedOn w:val="Standard"/>
    <w:rsid w:val="00C8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C84133"/>
  </w:style>
  <w:style w:type="character" w:customStyle="1" w:styleId="eop">
    <w:name w:val="eop"/>
    <w:basedOn w:val="Absatz-Standardschriftart"/>
    <w:rsid w:val="00C84133"/>
  </w:style>
  <w:style w:type="character" w:styleId="Platzhaltertext">
    <w:name w:val="Placeholder Text"/>
    <w:basedOn w:val="Absatz-Standardschriftart"/>
    <w:uiPriority w:val="99"/>
    <w:semiHidden/>
    <w:rsid w:val="004F0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standhaltungstage.at/" TargetMode="External"/><Relationship Id="rId18" Type="http://schemas.openxmlformats.org/officeDocument/2006/relationships/hyperlink" Target="https://danklup.sharepoint.com/sites/Marketing/Freigegebene%20Dokumente/09%20NLs_PAs/003_Presseaussendungen/Aussendungen%202020/versendet/office@mcp-dankl.com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instandhaltungstage.at/wp-content/uploads/2019/08/Training-Teilnehmer_INSTANDHALTUNGSTAGE_2020.jp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instandhaltungstage.at/service/safety-first/" TargetMode="External"/><Relationship Id="rId17" Type="http://schemas.openxmlformats.org/officeDocument/2006/relationships/hyperlink" Target="https://sys.mailworx.info/sys/r.aspx?sub=XX&amp;link=4b80efc9-489e-4e4c-b4b8-9dc5f8a30198" TargetMode="External"/><Relationship Id="rId25" Type="http://schemas.openxmlformats.org/officeDocument/2006/relationships/hyperlink" Target="http://www.instandhaltungstage.at/wp-content/uploads/2021/03/Programmheft_Instandhaltungstage-202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essfeld.com/" TargetMode="External"/><Relationship Id="rId20" Type="http://schemas.openxmlformats.org/officeDocument/2006/relationships/hyperlink" Target="http://www.instandhaltungstage.at/wp-content/uploads/2019/08/TEILNEHMER_INSTANDHLATUNGSTAGE_2020.jp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standhaltungstage.at" TargetMode="External"/><Relationship Id="rId24" Type="http://schemas.openxmlformats.org/officeDocument/2006/relationships/hyperlink" Target="https://www.dankl.com/wp-content/uploads/2021/03/800x300_IHT21-Banner-Gif-einfach.gi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ankl.com/" TargetMode="External"/><Relationship Id="rId23" Type="http://schemas.openxmlformats.org/officeDocument/2006/relationships/hyperlink" Target="https://www.dankl.com/wp-content/uploads/2021/03/800x300_IHT21-Banner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nstandhaltungstage.at" TargetMode="External"/><Relationship Id="rId19" Type="http://schemas.openxmlformats.org/officeDocument/2006/relationships/hyperlink" Target="https://www.dankl.com/wp-content/uploads/2021/03/IHT_Logo_2021-new.jp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nstandhaltungstage.at/anmeldung/" TargetMode="External"/><Relationship Id="rId22" Type="http://schemas.openxmlformats.org/officeDocument/2006/relationships/hyperlink" Target="https://www.dankl.com/wp-content/uploads/2017/06/Portraitausschnitt_Andreas-Dankl.jpg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1D6536391FF241971E013DB9BF21D6" ma:contentTypeVersion="12" ma:contentTypeDescription="Ein neues Dokument erstellen." ma:contentTypeScope="" ma:versionID="e5af407aac74b756745802b27f835e85">
  <xsd:schema xmlns:xsd="http://www.w3.org/2001/XMLSchema" xmlns:xs="http://www.w3.org/2001/XMLSchema" xmlns:p="http://schemas.microsoft.com/office/2006/metadata/properties" xmlns:ns2="126df037-193e-4362-a9ff-6c65b02a5a2a" xmlns:ns3="c0fa238a-e74d-4cc6-87ca-6d55d173980a" targetNamespace="http://schemas.microsoft.com/office/2006/metadata/properties" ma:root="true" ma:fieldsID="4b3022b1c972f2bb44d4f982d5a377cc" ns2:_="" ns3:_="">
    <xsd:import namespace="126df037-193e-4362-a9ff-6c65b02a5a2a"/>
    <xsd:import namespace="c0fa238a-e74d-4cc6-87ca-6d55d1739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df037-193e-4362-a9ff-6c65b02a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a238a-e74d-4cc6-87ca-6d55d1739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fa238a-e74d-4cc6-87ca-6d55d173980a">
      <UserInfo>
        <DisplayName>Lydia Höller</DisplayName>
        <AccountId>12</AccountId>
        <AccountType/>
      </UserInfo>
      <UserInfo>
        <DisplayName>Jennifer Lahnsteiner</DisplayName>
        <AccountId>48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1B0D74-9200-4D82-A13A-C64660774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df037-193e-4362-a9ff-6c65b02a5a2a"/>
    <ds:schemaRef ds:uri="c0fa238a-e74d-4cc6-87ca-6d55d1739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87E55-0F7E-4A0F-A08D-E39E830682AC}">
  <ds:schemaRefs>
    <ds:schemaRef ds:uri="http://schemas.microsoft.com/office/2006/metadata/properties"/>
    <ds:schemaRef ds:uri="http://schemas.microsoft.com/office/infopath/2007/PartnerControls"/>
    <ds:schemaRef ds:uri="c0fa238a-e74d-4cc6-87ca-6d55d173980a"/>
  </ds:schemaRefs>
</ds:datastoreItem>
</file>

<file path=customXml/itemProps3.xml><?xml version="1.0" encoding="utf-8"?>
<ds:datastoreItem xmlns:ds="http://schemas.openxmlformats.org/officeDocument/2006/customXml" ds:itemID="{D52E269C-2F8F-4948-AC01-D59150481B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Dankl</dc:creator>
  <cp:keywords/>
  <dc:description/>
  <cp:lastModifiedBy>Tobias Dankl</cp:lastModifiedBy>
  <cp:revision>76</cp:revision>
  <dcterms:created xsi:type="dcterms:W3CDTF">2021-03-24T15:06:00Z</dcterms:created>
  <dcterms:modified xsi:type="dcterms:W3CDTF">2021-03-25T11:32:00Z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0x010100451D6536391FF241971E013DB9BF21D6</vt:lpwstr>
  </property>
</Properties>
</file>